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8E6" w:rsidRPr="00F30B34" w:rsidRDefault="008348E6" w:rsidP="008348E6">
      <w:pPr>
        <w:widowControl w:val="0"/>
        <w:autoSpaceDE w:val="0"/>
        <w:autoSpaceDN w:val="0"/>
        <w:adjustRightInd w:val="0"/>
        <w:spacing w:after="0" w:line="240" w:lineRule="auto"/>
        <w:ind w:left="-142" w:right="-143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348E6" w:rsidRPr="00F30B34" w:rsidRDefault="008348E6" w:rsidP="008348E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-142" w:right="-143"/>
        <w:jc w:val="center"/>
        <w:rPr>
          <w:rFonts w:ascii="Times New Roman" w:eastAsia="Times New Roman" w:hAnsi="Times New Roman" w:cs="Times New Roman"/>
          <w:spacing w:val="-8"/>
          <w:sz w:val="24"/>
          <w:szCs w:val="24"/>
        </w:rPr>
      </w:pPr>
      <w:r w:rsidRPr="00F30B34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>Место  предмета  в учебном  плане</w:t>
      </w:r>
    </w:p>
    <w:p w:rsidR="008348E6" w:rsidRPr="00F30B34" w:rsidRDefault="008348E6" w:rsidP="008348E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-142" w:right="-143"/>
        <w:rPr>
          <w:rFonts w:ascii="Times New Roman" w:eastAsia="Times New Roman" w:hAnsi="Times New Roman" w:cs="Times New Roman"/>
          <w:spacing w:val="-8"/>
          <w:sz w:val="24"/>
          <w:szCs w:val="24"/>
        </w:rPr>
      </w:pPr>
      <w:r w:rsidRPr="00F30B3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На изучение изобразительному искусству в 4 классе отводится  34 </w:t>
      </w:r>
      <w:proofErr w:type="gramStart"/>
      <w:r w:rsidRPr="00F30B34">
        <w:rPr>
          <w:rFonts w:ascii="Times New Roman" w:eastAsia="Times New Roman" w:hAnsi="Times New Roman" w:cs="Times New Roman"/>
          <w:spacing w:val="-8"/>
          <w:sz w:val="24"/>
          <w:szCs w:val="24"/>
        </w:rPr>
        <w:t>учебных</w:t>
      </w:r>
      <w:proofErr w:type="gramEnd"/>
      <w:r w:rsidRPr="00F30B3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 часа  в год,  из расчёта 1 учебный час в неделю, 34 недели. </w:t>
      </w:r>
    </w:p>
    <w:p w:rsidR="008348E6" w:rsidRPr="00F30B34" w:rsidRDefault="008348E6" w:rsidP="008348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348E6" w:rsidRPr="004A6CE8" w:rsidRDefault="008348E6" w:rsidP="008348E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30B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Календарно-тематическое планирование</w:t>
      </w:r>
      <w:r w:rsidR="004A6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 4 класс</w:t>
      </w:r>
    </w:p>
    <w:tbl>
      <w:tblPr>
        <w:tblW w:w="9471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77"/>
        <w:gridCol w:w="5050"/>
        <w:gridCol w:w="1843"/>
        <w:gridCol w:w="1701"/>
      </w:tblGrid>
      <w:tr w:rsidR="008348E6" w:rsidRPr="00F30B34" w:rsidTr="00B8335A">
        <w:trPr>
          <w:trHeight w:val="399"/>
        </w:trPr>
        <w:tc>
          <w:tcPr>
            <w:tcW w:w="877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0B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 </w:t>
            </w:r>
            <w:proofErr w:type="spellStart"/>
            <w:proofErr w:type="gramStart"/>
            <w:r w:rsidRPr="00F30B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F30B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F30B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05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0B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5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30B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Дата</w:t>
            </w:r>
          </w:p>
        </w:tc>
      </w:tr>
      <w:tr w:rsidR="008348E6" w:rsidRPr="00F30B34" w:rsidTr="00867B85">
        <w:trPr>
          <w:trHeight w:val="663"/>
        </w:trPr>
        <w:tc>
          <w:tcPr>
            <w:tcW w:w="87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5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0B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0B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факт</w:t>
            </w:r>
          </w:p>
        </w:tc>
      </w:tr>
      <w:tr w:rsidR="008348E6" w:rsidRPr="00F30B34" w:rsidTr="00B8335A">
        <w:trPr>
          <w:trHeight w:val="399"/>
        </w:trPr>
        <w:tc>
          <w:tcPr>
            <w:tcW w:w="8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0B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B34">
              <w:rPr>
                <w:rFonts w:ascii="Times New Roman" w:eastAsia="Times New Roman" w:hAnsi="Times New Roman" w:cs="Times New Roman"/>
                <w:sz w:val="24"/>
                <w:szCs w:val="24"/>
              </w:rPr>
              <w:t>Пейзаж  родной  земли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48E6" w:rsidRPr="00F30B34" w:rsidTr="00B8335A">
        <w:trPr>
          <w:trHeight w:val="399"/>
        </w:trPr>
        <w:tc>
          <w:tcPr>
            <w:tcW w:w="8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0B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B34">
              <w:rPr>
                <w:rFonts w:ascii="Times New Roman" w:eastAsia="Times New Roman" w:hAnsi="Times New Roman" w:cs="Times New Roman"/>
                <w:sz w:val="24"/>
                <w:szCs w:val="24"/>
              </w:rPr>
              <w:t>Пейзаж  родной  земли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48E6" w:rsidRPr="00F30B34" w:rsidTr="00B8335A">
        <w:trPr>
          <w:trHeight w:val="399"/>
        </w:trPr>
        <w:tc>
          <w:tcPr>
            <w:tcW w:w="8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0B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B34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  избы  или  её  моделирование  из  бумаги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48E6" w:rsidRPr="00F30B34" w:rsidTr="00B8335A">
        <w:trPr>
          <w:trHeight w:val="399"/>
        </w:trPr>
        <w:tc>
          <w:tcPr>
            <w:tcW w:w="8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0B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B34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  избы  или  её  моделирование  из  бумаг</w:t>
            </w:r>
            <w:proofErr w:type="gramStart"/>
            <w:r w:rsidRPr="00F30B34">
              <w:rPr>
                <w:rFonts w:ascii="Times New Roman" w:eastAsia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F30B34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  русской  деревни)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48E6" w:rsidRPr="00F30B34" w:rsidTr="00B8335A">
        <w:trPr>
          <w:trHeight w:val="399"/>
        </w:trPr>
        <w:tc>
          <w:tcPr>
            <w:tcW w:w="8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0B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B34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  женских  образов  в  народных  костюмах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48E6" w:rsidRPr="00F30B34" w:rsidTr="00B8335A">
        <w:trPr>
          <w:trHeight w:val="399"/>
        </w:trPr>
        <w:tc>
          <w:tcPr>
            <w:tcW w:w="8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0B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B34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  мужских  образов  в  народных  костюмах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48E6" w:rsidRPr="00F30B34" w:rsidTr="00B8335A">
        <w:trPr>
          <w:trHeight w:val="399"/>
        </w:trPr>
        <w:tc>
          <w:tcPr>
            <w:tcW w:w="8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0B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B34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  сцен  труда  из  крестьянской  жизни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48E6" w:rsidRPr="00F30B34" w:rsidTr="00B8335A">
        <w:trPr>
          <w:trHeight w:val="399"/>
        </w:trPr>
        <w:tc>
          <w:tcPr>
            <w:tcW w:w="8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0B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B34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Народные  праздники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48E6" w:rsidRPr="00F30B34" w:rsidTr="00B8335A">
        <w:trPr>
          <w:trHeight w:val="399"/>
        </w:trPr>
        <w:tc>
          <w:tcPr>
            <w:tcW w:w="8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0B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B34">
              <w:rPr>
                <w:rFonts w:ascii="Times New Roman" w:eastAsia="Times New Roman" w:hAnsi="Times New Roman" w:cs="Times New Roman"/>
                <w:sz w:val="24"/>
                <w:szCs w:val="24"/>
              </w:rPr>
              <w:t>Родной  угол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48E6" w:rsidRPr="00F30B34" w:rsidTr="00B8335A">
        <w:trPr>
          <w:trHeight w:val="399"/>
        </w:trPr>
        <w:tc>
          <w:tcPr>
            <w:tcW w:w="8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0B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B34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Древние  соборы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48E6" w:rsidRPr="00F30B34" w:rsidTr="00B8335A">
        <w:trPr>
          <w:trHeight w:val="399"/>
        </w:trPr>
        <w:tc>
          <w:tcPr>
            <w:tcW w:w="8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0B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B34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Города  Русской  земли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48E6" w:rsidRPr="00F30B34" w:rsidTr="00B8335A">
        <w:trPr>
          <w:trHeight w:val="399"/>
        </w:trPr>
        <w:tc>
          <w:tcPr>
            <w:tcW w:w="8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0B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B34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Древнерусские  воины - защитники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48E6" w:rsidRPr="00F30B34" w:rsidTr="00B8335A">
        <w:trPr>
          <w:trHeight w:val="399"/>
        </w:trPr>
        <w:tc>
          <w:tcPr>
            <w:tcW w:w="8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0B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B34">
              <w:rPr>
                <w:rFonts w:ascii="Times New Roman" w:eastAsia="Times New Roman" w:hAnsi="Times New Roman" w:cs="Times New Roman"/>
                <w:sz w:val="24"/>
                <w:szCs w:val="24"/>
              </w:rPr>
              <w:t>Новгород, Псков, Владимир, Суздаль, Москва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48E6" w:rsidRPr="00F30B34" w:rsidTr="00B8335A">
        <w:trPr>
          <w:trHeight w:val="399"/>
        </w:trPr>
        <w:tc>
          <w:tcPr>
            <w:tcW w:w="8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0B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B34">
              <w:rPr>
                <w:rFonts w:ascii="Times New Roman" w:eastAsia="Times New Roman" w:hAnsi="Times New Roman" w:cs="Times New Roman"/>
                <w:sz w:val="24"/>
                <w:szCs w:val="24"/>
              </w:rPr>
              <w:t>Узорочье  теремов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48E6" w:rsidRPr="00F30B34" w:rsidTr="00B8335A">
        <w:trPr>
          <w:trHeight w:val="399"/>
        </w:trPr>
        <w:tc>
          <w:tcPr>
            <w:tcW w:w="8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0B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B34">
              <w:rPr>
                <w:rFonts w:ascii="Times New Roman" w:eastAsia="Times New Roman" w:hAnsi="Times New Roman" w:cs="Times New Roman"/>
                <w:sz w:val="24"/>
                <w:szCs w:val="24"/>
              </w:rPr>
              <w:t>Пир  в  теремных  палатах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48E6" w:rsidRPr="00F30B34" w:rsidTr="00B8335A">
        <w:trPr>
          <w:trHeight w:val="399"/>
        </w:trPr>
        <w:tc>
          <w:tcPr>
            <w:tcW w:w="8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0B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B34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 восходящего  солнца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48E6" w:rsidRPr="00F30B34" w:rsidTr="00B8335A">
        <w:trPr>
          <w:trHeight w:val="399"/>
        </w:trPr>
        <w:tc>
          <w:tcPr>
            <w:tcW w:w="8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0B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5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B34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 восходящего  солнца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48E6" w:rsidRPr="00F30B34" w:rsidTr="00B8335A">
        <w:trPr>
          <w:trHeight w:val="399"/>
        </w:trPr>
        <w:tc>
          <w:tcPr>
            <w:tcW w:w="8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0B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B34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 восходящего  солнца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48E6" w:rsidRPr="00F30B34" w:rsidTr="00B8335A">
        <w:trPr>
          <w:trHeight w:val="399"/>
        </w:trPr>
        <w:tc>
          <w:tcPr>
            <w:tcW w:w="8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0B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B34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Народы  гор и степей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48E6" w:rsidRPr="00F30B34" w:rsidTr="00B8335A">
        <w:trPr>
          <w:trHeight w:val="399"/>
        </w:trPr>
        <w:tc>
          <w:tcPr>
            <w:tcW w:w="8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0B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B34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Города  в пустыне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48E6" w:rsidRPr="00F30B34" w:rsidTr="00B8335A">
        <w:trPr>
          <w:trHeight w:val="399"/>
        </w:trPr>
        <w:tc>
          <w:tcPr>
            <w:tcW w:w="8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0B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B34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Древняя Эллада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48E6" w:rsidRPr="00F30B34" w:rsidTr="00B8335A">
        <w:trPr>
          <w:trHeight w:val="399"/>
        </w:trPr>
        <w:tc>
          <w:tcPr>
            <w:tcW w:w="8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0B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B34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Древняя Эллада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48E6" w:rsidRPr="00F30B34" w:rsidTr="00B8335A">
        <w:trPr>
          <w:trHeight w:val="399"/>
        </w:trPr>
        <w:tc>
          <w:tcPr>
            <w:tcW w:w="8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0B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B34">
              <w:rPr>
                <w:rFonts w:ascii="Times New Roman" w:eastAsia="Times New Roman" w:hAnsi="Times New Roman" w:cs="Times New Roman"/>
                <w:sz w:val="24"/>
                <w:szCs w:val="24"/>
              </w:rPr>
              <w:t>Европейские  города  Средневековья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48E6" w:rsidRPr="00F30B34" w:rsidTr="00B8335A">
        <w:trPr>
          <w:trHeight w:val="399"/>
        </w:trPr>
        <w:tc>
          <w:tcPr>
            <w:tcW w:w="8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0B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B34">
              <w:rPr>
                <w:rFonts w:ascii="Times New Roman" w:eastAsia="Times New Roman" w:hAnsi="Times New Roman" w:cs="Times New Roman"/>
                <w:sz w:val="24"/>
                <w:szCs w:val="24"/>
              </w:rPr>
              <w:t>Европейские  города  Средневековья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48E6" w:rsidRPr="00F30B34" w:rsidTr="00B8335A">
        <w:trPr>
          <w:trHeight w:val="399"/>
        </w:trPr>
        <w:tc>
          <w:tcPr>
            <w:tcW w:w="8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0B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B34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Многообразие  художественных  культур в мире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48E6" w:rsidRPr="00F30B34" w:rsidTr="00B8335A">
        <w:trPr>
          <w:trHeight w:val="399"/>
        </w:trPr>
        <w:tc>
          <w:tcPr>
            <w:tcW w:w="8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0B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B34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Материнство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48E6" w:rsidRPr="00F30B34" w:rsidTr="00B8335A">
        <w:trPr>
          <w:trHeight w:val="399"/>
        </w:trPr>
        <w:tc>
          <w:tcPr>
            <w:tcW w:w="8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0B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B34">
              <w:rPr>
                <w:rFonts w:ascii="Times New Roman" w:eastAsia="Times New Roman" w:hAnsi="Times New Roman" w:cs="Times New Roman"/>
                <w:sz w:val="24"/>
                <w:szCs w:val="24"/>
              </w:rPr>
              <w:t>Мудрость  старости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48E6" w:rsidRPr="00F30B34" w:rsidTr="00B8335A">
        <w:trPr>
          <w:trHeight w:val="399"/>
        </w:trPr>
        <w:tc>
          <w:tcPr>
            <w:tcW w:w="8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0B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B34">
              <w:rPr>
                <w:rFonts w:ascii="Times New Roman" w:eastAsia="Times New Roman" w:hAnsi="Times New Roman" w:cs="Times New Roman"/>
                <w:sz w:val="24"/>
                <w:szCs w:val="24"/>
              </w:rPr>
              <w:t>Сопереживание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48E6" w:rsidRPr="00F30B34" w:rsidTr="00B8335A">
        <w:trPr>
          <w:trHeight w:val="399"/>
        </w:trPr>
        <w:tc>
          <w:tcPr>
            <w:tcW w:w="8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0B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B34">
              <w:rPr>
                <w:rFonts w:ascii="Times New Roman" w:eastAsia="Times New Roman" w:hAnsi="Times New Roman" w:cs="Times New Roman"/>
                <w:sz w:val="24"/>
                <w:szCs w:val="24"/>
              </w:rPr>
              <w:t>Сопереживание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48E6" w:rsidRPr="00F30B34" w:rsidTr="00B8335A">
        <w:trPr>
          <w:trHeight w:val="399"/>
        </w:trPr>
        <w:tc>
          <w:tcPr>
            <w:tcW w:w="8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0B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B34">
              <w:rPr>
                <w:rFonts w:ascii="Times New Roman" w:eastAsia="Times New Roman" w:hAnsi="Times New Roman" w:cs="Times New Roman"/>
                <w:sz w:val="24"/>
                <w:szCs w:val="24"/>
              </w:rPr>
              <w:t>Герои-защитники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48E6" w:rsidRPr="00F30B34" w:rsidTr="00B8335A">
        <w:trPr>
          <w:trHeight w:val="399"/>
        </w:trPr>
        <w:tc>
          <w:tcPr>
            <w:tcW w:w="8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0B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B34">
              <w:rPr>
                <w:rFonts w:ascii="Times New Roman" w:eastAsia="Times New Roman" w:hAnsi="Times New Roman" w:cs="Times New Roman"/>
                <w:sz w:val="24"/>
                <w:szCs w:val="24"/>
              </w:rPr>
              <w:t>Герои-защитники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48E6" w:rsidRPr="00F30B34" w:rsidTr="00B8335A">
        <w:trPr>
          <w:trHeight w:val="399"/>
        </w:trPr>
        <w:tc>
          <w:tcPr>
            <w:tcW w:w="8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0B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B34">
              <w:rPr>
                <w:rFonts w:ascii="Times New Roman" w:eastAsia="Times New Roman" w:hAnsi="Times New Roman" w:cs="Times New Roman"/>
                <w:sz w:val="24"/>
                <w:szCs w:val="24"/>
              </w:rPr>
              <w:t>Юность  и  надежды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48E6" w:rsidRPr="00F30B34" w:rsidTr="00B8335A">
        <w:trPr>
          <w:trHeight w:val="527"/>
        </w:trPr>
        <w:tc>
          <w:tcPr>
            <w:tcW w:w="8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0B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B34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Искусство  народов  мира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48E6" w:rsidRPr="00F30B34" w:rsidTr="00B8335A">
        <w:trPr>
          <w:trHeight w:val="339"/>
        </w:trPr>
        <w:tc>
          <w:tcPr>
            <w:tcW w:w="8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0B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B34">
              <w:rPr>
                <w:rFonts w:ascii="Times New Roman" w:eastAsia="Times New Roman" w:hAnsi="Times New Roman" w:cs="Times New Roman"/>
                <w:sz w:val="24"/>
                <w:szCs w:val="24"/>
              </w:rPr>
              <w:t>Европейские  города  Средневековья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348E6" w:rsidRPr="00F30B34" w:rsidRDefault="008348E6" w:rsidP="0083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348E6" w:rsidRPr="00F30B34" w:rsidRDefault="008348E6" w:rsidP="008348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348E6" w:rsidRPr="00F30B34" w:rsidRDefault="008348E6" w:rsidP="008348E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48E6" w:rsidRPr="00F30B34" w:rsidRDefault="008348E6" w:rsidP="008348E6">
      <w:pPr>
        <w:widowControl w:val="0"/>
        <w:shd w:val="clear" w:color="auto" w:fill="FFFFFF"/>
        <w:autoSpaceDE w:val="0"/>
        <w:autoSpaceDN w:val="0"/>
        <w:adjustRightInd w:val="0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95CC4" w:rsidRPr="00F30B34" w:rsidRDefault="00A95CC4" w:rsidP="004D276C">
      <w:pPr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A95CC4" w:rsidRPr="00726391" w:rsidRDefault="00A95CC4" w:rsidP="004D276C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D276C" w:rsidRPr="00726391" w:rsidRDefault="004D276C" w:rsidP="004D276C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D276C" w:rsidRPr="00726391" w:rsidRDefault="004D276C" w:rsidP="004D276C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sectPr w:rsidR="004D276C" w:rsidRPr="00726391" w:rsidSect="006D3AEE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66E3" w:rsidRDefault="009166E3" w:rsidP="006D5595">
      <w:pPr>
        <w:spacing w:after="0" w:line="240" w:lineRule="auto"/>
      </w:pPr>
      <w:r>
        <w:separator/>
      </w:r>
    </w:p>
  </w:endnote>
  <w:endnote w:type="continuationSeparator" w:id="0">
    <w:p w:rsidR="009166E3" w:rsidRDefault="009166E3" w:rsidP="006D55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66E3" w:rsidRDefault="009166E3" w:rsidP="006D5595">
      <w:pPr>
        <w:spacing w:after="0" w:line="240" w:lineRule="auto"/>
      </w:pPr>
      <w:r>
        <w:separator/>
      </w:r>
    </w:p>
  </w:footnote>
  <w:footnote w:type="continuationSeparator" w:id="0">
    <w:p w:rsidR="009166E3" w:rsidRDefault="009166E3" w:rsidP="006D55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231C8"/>
    <w:multiLevelType w:val="hybridMultilevel"/>
    <w:tmpl w:val="11BE0A16"/>
    <w:lvl w:ilvl="0" w:tplc="49442556">
      <w:start w:val="1"/>
      <w:numFmt w:val="bullet"/>
      <w:lvlText w:val="•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3F4E44"/>
    <w:multiLevelType w:val="hybridMultilevel"/>
    <w:tmpl w:val="BAF4C3B2"/>
    <w:lvl w:ilvl="0" w:tplc="49442556">
      <w:start w:val="1"/>
      <w:numFmt w:val="bullet"/>
      <w:lvlText w:val="•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9618DE"/>
    <w:multiLevelType w:val="multilevel"/>
    <w:tmpl w:val="94AE4A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7314631"/>
    <w:multiLevelType w:val="hybridMultilevel"/>
    <w:tmpl w:val="010C884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CE6F32"/>
    <w:multiLevelType w:val="hybridMultilevel"/>
    <w:tmpl w:val="80FA83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3B5CF8"/>
    <w:multiLevelType w:val="hybridMultilevel"/>
    <w:tmpl w:val="DAA46722"/>
    <w:lvl w:ilvl="0" w:tplc="49442556">
      <w:start w:val="1"/>
      <w:numFmt w:val="bullet"/>
      <w:lvlText w:val="•"/>
      <w:lvlJc w:val="left"/>
      <w:pPr>
        <w:ind w:left="502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7415"/>
    <w:rsid w:val="0001414D"/>
    <w:rsid w:val="000350EE"/>
    <w:rsid w:val="000D231B"/>
    <w:rsid w:val="00183B2B"/>
    <w:rsid w:val="001D1C4A"/>
    <w:rsid w:val="001F6AB8"/>
    <w:rsid w:val="00237F7C"/>
    <w:rsid w:val="002434D5"/>
    <w:rsid w:val="00284A46"/>
    <w:rsid w:val="00303AA7"/>
    <w:rsid w:val="003179EA"/>
    <w:rsid w:val="003D786A"/>
    <w:rsid w:val="003E3BC1"/>
    <w:rsid w:val="0042634C"/>
    <w:rsid w:val="00444B75"/>
    <w:rsid w:val="004A6CE8"/>
    <w:rsid w:val="004D276C"/>
    <w:rsid w:val="00565D3E"/>
    <w:rsid w:val="00663461"/>
    <w:rsid w:val="00693285"/>
    <w:rsid w:val="006D3AEE"/>
    <w:rsid w:val="006D5595"/>
    <w:rsid w:val="00726391"/>
    <w:rsid w:val="00727415"/>
    <w:rsid w:val="008348E6"/>
    <w:rsid w:val="00867B85"/>
    <w:rsid w:val="009166E3"/>
    <w:rsid w:val="00991FBE"/>
    <w:rsid w:val="009C173C"/>
    <w:rsid w:val="009C4D96"/>
    <w:rsid w:val="00A34BD3"/>
    <w:rsid w:val="00A95CC4"/>
    <w:rsid w:val="00AA7009"/>
    <w:rsid w:val="00B44FE6"/>
    <w:rsid w:val="00B82012"/>
    <w:rsid w:val="00D608E7"/>
    <w:rsid w:val="00D75326"/>
    <w:rsid w:val="00E157DF"/>
    <w:rsid w:val="00E21F63"/>
    <w:rsid w:val="00EB44F8"/>
    <w:rsid w:val="00ED027A"/>
    <w:rsid w:val="00ED61A1"/>
    <w:rsid w:val="00EE6CCC"/>
    <w:rsid w:val="00F30B34"/>
    <w:rsid w:val="00FC27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CC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D61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6D55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D5595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6D55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D5595"/>
    <w:rPr>
      <w:rFonts w:eastAsiaTheme="minorEastAsia"/>
      <w:lang w:eastAsia="ru-RU"/>
    </w:rPr>
  </w:style>
  <w:style w:type="character" w:styleId="a8">
    <w:name w:val="Strong"/>
    <w:uiPriority w:val="99"/>
    <w:qFormat/>
    <w:rsid w:val="003E3BC1"/>
    <w:rPr>
      <w:rFonts w:cs="Times New Roman"/>
      <w:b/>
      <w:bCs/>
    </w:rPr>
  </w:style>
  <w:style w:type="paragraph" w:styleId="a9">
    <w:name w:val="No Spacing"/>
    <w:link w:val="aa"/>
    <w:uiPriority w:val="99"/>
    <w:qFormat/>
    <w:rsid w:val="003E3BC1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FontStyle19">
    <w:name w:val="Font Style19"/>
    <w:uiPriority w:val="99"/>
    <w:rsid w:val="003E3BC1"/>
    <w:rPr>
      <w:rFonts w:ascii="Times New Roman" w:hAnsi="Times New Roman" w:cs="Times New Roman"/>
      <w:sz w:val="22"/>
      <w:szCs w:val="22"/>
    </w:rPr>
  </w:style>
  <w:style w:type="character" w:customStyle="1" w:styleId="aa">
    <w:name w:val="Без интервала Знак"/>
    <w:link w:val="a9"/>
    <w:uiPriority w:val="99"/>
    <w:qFormat/>
    <w:locked/>
    <w:rsid w:val="003E3BC1"/>
    <w:rPr>
      <w:rFonts w:ascii="Times New Roman" w:eastAsia="Times New Roman" w:hAnsi="Times New Roman" w:cs="Times New Roman"/>
      <w:szCs w:val="20"/>
      <w:lang w:eastAsia="ru-RU"/>
    </w:rPr>
  </w:style>
  <w:style w:type="paragraph" w:styleId="ab">
    <w:name w:val="List Paragraph"/>
    <w:basedOn w:val="a"/>
    <w:uiPriority w:val="34"/>
    <w:qFormat/>
    <w:rsid w:val="00F30B34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FC27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FC27B8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60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Ирина</cp:lastModifiedBy>
  <cp:revision>7</cp:revision>
  <cp:lastPrinted>2022-09-29T18:34:00Z</cp:lastPrinted>
  <dcterms:created xsi:type="dcterms:W3CDTF">2022-09-29T06:32:00Z</dcterms:created>
  <dcterms:modified xsi:type="dcterms:W3CDTF">2022-12-30T06:16:00Z</dcterms:modified>
</cp:coreProperties>
</file>